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861A7" w14:textId="77777777" w:rsidR="00DA6A5E" w:rsidRDefault="00D835D1" w:rsidP="00DA6A5E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5D1">
        <w:rPr>
          <w:rFonts w:ascii="Times New Roman" w:hAnsi="Times New Roman" w:cs="Times New Roman"/>
          <w:sz w:val="24"/>
          <w:szCs w:val="24"/>
        </w:rPr>
        <w:t xml:space="preserve">PANEVĖŽIO MIESTO SAVIVALDYBĖS </w:t>
      </w:r>
    </w:p>
    <w:p w14:paraId="0FDBE824" w14:textId="3B2A3D8F" w:rsidR="00D835D1" w:rsidRPr="00D835D1" w:rsidRDefault="00D835D1" w:rsidP="00DA6A5E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5D1">
        <w:rPr>
          <w:rFonts w:ascii="Times New Roman" w:hAnsi="Times New Roman" w:cs="Times New Roman"/>
          <w:sz w:val="24"/>
          <w:szCs w:val="24"/>
        </w:rPr>
        <w:t>TARYBOS</w:t>
      </w:r>
      <w:r w:rsidRPr="00D835D1">
        <w:rPr>
          <w:rFonts w:ascii="Times New Roman" w:hAnsi="Times New Roman" w:cs="Times New Roman"/>
          <w:sz w:val="24"/>
          <w:szCs w:val="24"/>
        </w:rPr>
        <w:t xml:space="preserve"> NARIO </w:t>
      </w:r>
    </w:p>
    <w:p w14:paraId="07398467" w14:textId="5045A8B2" w:rsidR="00D835D1" w:rsidRPr="00D835D1" w:rsidRDefault="00D835D1" w:rsidP="00D835D1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5D1">
        <w:rPr>
          <w:rFonts w:ascii="Times New Roman" w:hAnsi="Times New Roman" w:cs="Times New Roman"/>
          <w:sz w:val="24"/>
          <w:szCs w:val="24"/>
        </w:rPr>
        <w:t>ARŪNO BALČIŪNO</w:t>
      </w:r>
    </w:p>
    <w:p w14:paraId="026578C3" w14:textId="20A8A5A7" w:rsidR="00D835D1" w:rsidRPr="00D835D1" w:rsidRDefault="00D835D1" w:rsidP="00D835D1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5D1">
        <w:rPr>
          <w:rFonts w:ascii="Times New Roman" w:hAnsi="Times New Roman" w:cs="Times New Roman"/>
          <w:sz w:val="24"/>
          <w:szCs w:val="24"/>
        </w:rPr>
        <w:t xml:space="preserve">2025 </w:t>
      </w:r>
      <w:r w:rsidRPr="00D835D1">
        <w:rPr>
          <w:rFonts w:ascii="Times New Roman" w:hAnsi="Times New Roman" w:cs="Times New Roman"/>
          <w:sz w:val="24"/>
          <w:szCs w:val="24"/>
        </w:rPr>
        <w:t xml:space="preserve">METŲ </w:t>
      </w:r>
      <w:r w:rsidRPr="00D835D1">
        <w:rPr>
          <w:rFonts w:ascii="Times New Roman" w:hAnsi="Times New Roman" w:cs="Times New Roman"/>
          <w:sz w:val="24"/>
          <w:szCs w:val="24"/>
        </w:rPr>
        <w:t>VEIKLOS ATASKAITA</w:t>
      </w:r>
    </w:p>
    <w:p w14:paraId="027FCD0E" w14:textId="77777777" w:rsidR="00D835D1" w:rsidRPr="00D835D1" w:rsidRDefault="00D835D1" w:rsidP="00D835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39AB79" w14:textId="37A49AF6" w:rsidR="00246C29" w:rsidRDefault="00D835D1" w:rsidP="00246C29">
      <w:pPr>
        <w:jc w:val="both"/>
        <w:rPr>
          <w:rFonts w:ascii="Times New Roman" w:hAnsi="Times New Roman" w:cs="Times New Roman"/>
          <w:sz w:val="24"/>
          <w:szCs w:val="24"/>
        </w:rPr>
      </w:pPr>
      <w:r w:rsidRPr="00D835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D835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D835D1">
        <w:rPr>
          <w:rFonts w:ascii="Times New Roman" w:hAnsi="Times New Roman" w:cs="Times New Roman"/>
          <w:sz w:val="24"/>
          <w:szCs w:val="24"/>
        </w:rPr>
        <w:t>Aš</w:t>
      </w:r>
      <w:r w:rsidRPr="00D835D1">
        <w:rPr>
          <w:rFonts w:ascii="Times New Roman" w:hAnsi="Times New Roman" w:cs="Times New Roman"/>
          <w:sz w:val="24"/>
          <w:szCs w:val="24"/>
        </w:rPr>
        <w:t xml:space="preserve">, </w:t>
      </w:r>
      <w:r w:rsidRPr="00D835D1">
        <w:rPr>
          <w:rFonts w:ascii="Times New Roman" w:hAnsi="Times New Roman" w:cs="Times New Roman"/>
          <w:sz w:val="24"/>
          <w:szCs w:val="24"/>
        </w:rPr>
        <w:t>Arūnas Balčiūnas, 202</w:t>
      </w:r>
      <w:r w:rsidRPr="00D835D1">
        <w:rPr>
          <w:rFonts w:ascii="Times New Roman" w:hAnsi="Times New Roman" w:cs="Times New Roman"/>
          <w:sz w:val="24"/>
          <w:szCs w:val="24"/>
        </w:rPr>
        <w:t>5</w:t>
      </w:r>
      <w:r w:rsidR="00246C29">
        <w:rPr>
          <w:rFonts w:ascii="Times New Roman" w:hAnsi="Times New Roman" w:cs="Times New Roman"/>
          <w:sz w:val="24"/>
          <w:szCs w:val="24"/>
        </w:rPr>
        <w:t xml:space="preserve"> </w:t>
      </w:r>
      <w:r w:rsidRPr="00D835D1">
        <w:rPr>
          <w:rFonts w:ascii="Times New Roman" w:hAnsi="Times New Roman" w:cs="Times New Roman"/>
          <w:sz w:val="24"/>
          <w:szCs w:val="24"/>
        </w:rPr>
        <w:t>m. atlikdamas Panevėžio miesto savivaldybės tarybos nario pareigas</w:t>
      </w:r>
      <w:r w:rsidR="00246C29">
        <w:rPr>
          <w:rFonts w:ascii="Times New Roman" w:hAnsi="Times New Roman" w:cs="Times New Roman"/>
          <w:sz w:val="24"/>
          <w:szCs w:val="24"/>
        </w:rPr>
        <w:t xml:space="preserve">. </w:t>
      </w:r>
      <w:r w:rsidR="00246C29">
        <w:rPr>
          <w:rFonts w:ascii="Times New Roman" w:hAnsi="Times New Roman" w:cs="Times New Roman"/>
          <w:sz w:val="24"/>
          <w:szCs w:val="24"/>
        </w:rPr>
        <w:t>Vykdydamas šias pareigas vadovavausi Lietuvos Respublikos vietos savivaldos įstatymu, Panevėžio miesto Tarybos veiklos reglamentu ir kitais galiojančiais teisės aktais.</w:t>
      </w:r>
    </w:p>
    <w:p w14:paraId="7BEA56DB" w14:textId="7737BF34" w:rsidR="00D835D1" w:rsidRPr="00D835D1" w:rsidRDefault="00246C29" w:rsidP="00246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835D1" w:rsidRPr="00D835D1">
        <w:rPr>
          <w:rFonts w:ascii="Times New Roman" w:hAnsi="Times New Roman" w:cs="Times New Roman"/>
          <w:sz w:val="24"/>
          <w:szCs w:val="24"/>
        </w:rPr>
        <w:t>irbau:</w:t>
      </w:r>
    </w:p>
    <w:p w14:paraId="68131D20" w14:textId="1E0D2926" w:rsidR="00D835D1" w:rsidRPr="00D835D1" w:rsidRDefault="00D835D1" w:rsidP="00246C29">
      <w:pPr>
        <w:jc w:val="both"/>
        <w:rPr>
          <w:rFonts w:ascii="Times New Roman" w:hAnsi="Times New Roman" w:cs="Times New Roman"/>
          <w:sz w:val="24"/>
          <w:szCs w:val="24"/>
        </w:rPr>
      </w:pPr>
      <w:r w:rsidRPr="00D835D1">
        <w:rPr>
          <w:rFonts w:ascii="Times New Roman" w:hAnsi="Times New Roman" w:cs="Times New Roman"/>
          <w:sz w:val="24"/>
          <w:szCs w:val="24"/>
        </w:rPr>
        <w:t>Bendruomenių , socialinių reikalų, sveikatos ir sporto komitete (pirmininkas)</w:t>
      </w:r>
      <w:r w:rsidR="00246C29">
        <w:rPr>
          <w:rFonts w:ascii="Times New Roman" w:hAnsi="Times New Roman" w:cs="Times New Roman"/>
          <w:sz w:val="24"/>
          <w:szCs w:val="24"/>
        </w:rPr>
        <w:t>;</w:t>
      </w:r>
    </w:p>
    <w:p w14:paraId="40515188" w14:textId="79F052F8" w:rsidR="00D835D1" w:rsidRPr="00D835D1" w:rsidRDefault="00D835D1" w:rsidP="00246C29">
      <w:pPr>
        <w:jc w:val="both"/>
        <w:rPr>
          <w:rFonts w:ascii="Times New Roman" w:hAnsi="Times New Roman" w:cs="Times New Roman"/>
          <w:sz w:val="24"/>
          <w:szCs w:val="24"/>
        </w:rPr>
      </w:pPr>
      <w:r w:rsidRPr="00D835D1">
        <w:rPr>
          <w:rFonts w:ascii="Times New Roman" w:hAnsi="Times New Roman" w:cs="Times New Roman"/>
          <w:sz w:val="24"/>
          <w:szCs w:val="24"/>
        </w:rPr>
        <w:t>Bendruomenių sveikatos taryboje (pirmininkas)</w:t>
      </w:r>
      <w:r w:rsidR="00246C29">
        <w:rPr>
          <w:rFonts w:ascii="Times New Roman" w:hAnsi="Times New Roman" w:cs="Times New Roman"/>
          <w:sz w:val="24"/>
          <w:szCs w:val="24"/>
        </w:rPr>
        <w:t>;</w:t>
      </w:r>
    </w:p>
    <w:p w14:paraId="0AB1A062" w14:textId="13ABEED4" w:rsidR="00D835D1" w:rsidRPr="00D835D1" w:rsidRDefault="00D835D1" w:rsidP="00246C29">
      <w:pPr>
        <w:jc w:val="both"/>
        <w:rPr>
          <w:rFonts w:ascii="Times New Roman" w:hAnsi="Times New Roman" w:cs="Times New Roman"/>
          <w:sz w:val="24"/>
          <w:szCs w:val="24"/>
        </w:rPr>
      </w:pPr>
      <w:r w:rsidRPr="00D835D1">
        <w:rPr>
          <w:rFonts w:ascii="Times New Roman" w:hAnsi="Times New Roman" w:cs="Times New Roman"/>
          <w:sz w:val="24"/>
          <w:szCs w:val="24"/>
        </w:rPr>
        <w:t>Panevėžio respublikinės ligoninės stebėtojų taryboje (narys)</w:t>
      </w:r>
      <w:r w:rsidR="00246C29">
        <w:rPr>
          <w:rFonts w:ascii="Times New Roman" w:hAnsi="Times New Roman" w:cs="Times New Roman"/>
          <w:sz w:val="24"/>
          <w:szCs w:val="24"/>
        </w:rPr>
        <w:t>;</w:t>
      </w:r>
    </w:p>
    <w:p w14:paraId="5B627823" w14:textId="09D90646" w:rsidR="00D835D1" w:rsidRPr="00D835D1" w:rsidRDefault="00D835D1" w:rsidP="00246C29">
      <w:pPr>
        <w:jc w:val="both"/>
        <w:rPr>
          <w:rFonts w:ascii="Times New Roman" w:hAnsi="Times New Roman" w:cs="Times New Roman"/>
          <w:sz w:val="24"/>
          <w:szCs w:val="24"/>
        </w:rPr>
      </w:pPr>
      <w:r w:rsidRPr="00D835D1">
        <w:rPr>
          <w:rFonts w:ascii="Times New Roman" w:hAnsi="Times New Roman" w:cs="Times New Roman"/>
          <w:sz w:val="24"/>
          <w:szCs w:val="24"/>
        </w:rPr>
        <w:t>Panevėžio VVG taryboje (narys)</w:t>
      </w:r>
      <w:r w:rsidR="00246C29">
        <w:rPr>
          <w:rFonts w:ascii="Times New Roman" w:hAnsi="Times New Roman" w:cs="Times New Roman"/>
          <w:sz w:val="24"/>
          <w:szCs w:val="24"/>
        </w:rPr>
        <w:t>;</w:t>
      </w:r>
    </w:p>
    <w:p w14:paraId="1CB6D78B" w14:textId="1AB589EF" w:rsidR="00D835D1" w:rsidRPr="00D835D1" w:rsidRDefault="00D835D1" w:rsidP="00246C29">
      <w:pPr>
        <w:jc w:val="both"/>
        <w:rPr>
          <w:rFonts w:ascii="Times New Roman" w:hAnsi="Times New Roman" w:cs="Times New Roman"/>
          <w:sz w:val="24"/>
          <w:szCs w:val="24"/>
        </w:rPr>
      </w:pPr>
      <w:r w:rsidRPr="00D835D1">
        <w:rPr>
          <w:rFonts w:ascii="Times New Roman" w:hAnsi="Times New Roman" w:cs="Times New Roman"/>
          <w:sz w:val="24"/>
          <w:szCs w:val="24"/>
        </w:rPr>
        <w:t>Sveikatos priežiūros įstaigų skaidraus vardo suteikimo komisijoje (narys)</w:t>
      </w:r>
      <w:r w:rsidR="00246C29">
        <w:rPr>
          <w:rFonts w:ascii="Times New Roman" w:hAnsi="Times New Roman" w:cs="Times New Roman"/>
          <w:sz w:val="24"/>
          <w:szCs w:val="24"/>
        </w:rPr>
        <w:t>.</w:t>
      </w:r>
    </w:p>
    <w:p w14:paraId="2D77AD77" w14:textId="4C2112C6" w:rsidR="00D835D1" w:rsidRPr="00D835D1" w:rsidRDefault="00D835D1" w:rsidP="00246C29">
      <w:pPr>
        <w:jc w:val="both"/>
        <w:rPr>
          <w:rFonts w:ascii="Times New Roman" w:hAnsi="Times New Roman" w:cs="Times New Roman"/>
          <w:sz w:val="24"/>
          <w:szCs w:val="24"/>
        </w:rPr>
      </w:pPr>
      <w:r w:rsidRPr="00D835D1">
        <w:rPr>
          <w:rFonts w:ascii="Times New Roman" w:hAnsi="Times New Roman" w:cs="Times New Roman"/>
          <w:sz w:val="24"/>
          <w:szCs w:val="24"/>
        </w:rPr>
        <w:t xml:space="preserve">     </w:t>
      </w:r>
      <w:r w:rsidR="00DA6A5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835D1">
        <w:rPr>
          <w:rFonts w:ascii="Times New Roman" w:hAnsi="Times New Roman" w:cs="Times New Roman"/>
          <w:sz w:val="24"/>
          <w:szCs w:val="24"/>
        </w:rPr>
        <w:t>Reguliariai dalyvavau Tarybos, komitetų, komisijų, daugumos, frakcijos posėdžiuose ir pasitarimuose, bendravau su nevyriausybinėmis organizacijomis, įvairiomis bendruomenėmis ir pavieniais rinkėjais.</w:t>
      </w:r>
      <w:r w:rsidR="00246C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66A05" w14:textId="77777777" w:rsidR="00D835D1" w:rsidRPr="00D835D1" w:rsidRDefault="00D835D1" w:rsidP="00D835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5E4013" w14:textId="77777777" w:rsidR="00D835D1" w:rsidRPr="00D835D1" w:rsidRDefault="00D835D1" w:rsidP="00D835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CCED9" w14:textId="1551FCDF" w:rsidR="00D835D1" w:rsidRPr="00D835D1" w:rsidRDefault="00DA6A5E" w:rsidP="00D83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Tarybos narys </w:t>
      </w:r>
      <w:r w:rsidR="00D835D1" w:rsidRPr="00D835D1">
        <w:rPr>
          <w:rFonts w:ascii="Times New Roman" w:hAnsi="Times New Roman" w:cs="Times New Roman"/>
          <w:sz w:val="24"/>
          <w:szCs w:val="24"/>
        </w:rPr>
        <w:t>Arūnas Balčiūnas</w:t>
      </w:r>
    </w:p>
    <w:p w14:paraId="227E2BB7" w14:textId="77777777" w:rsidR="00A545B8" w:rsidRPr="00D835D1" w:rsidRDefault="00A545B8">
      <w:pPr>
        <w:rPr>
          <w:rFonts w:ascii="Times New Roman" w:hAnsi="Times New Roman" w:cs="Times New Roman"/>
          <w:sz w:val="24"/>
          <w:szCs w:val="24"/>
        </w:rPr>
      </w:pPr>
    </w:p>
    <w:sectPr w:rsidR="00A545B8" w:rsidRPr="00D835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D1"/>
    <w:rsid w:val="000B3F7D"/>
    <w:rsid w:val="00246C29"/>
    <w:rsid w:val="00A545B8"/>
    <w:rsid w:val="00A733A2"/>
    <w:rsid w:val="00D835D1"/>
    <w:rsid w:val="00DA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1D93"/>
  <w15:chartTrackingRefBased/>
  <w15:docId w15:val="{BBF0AD4D-1B54-4BE5-8DA2-3F42B935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35D1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835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835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835D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835D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835D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835D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835D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835D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835D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83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83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835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835D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835D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835D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835D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835D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835D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83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83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835D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83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835D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835D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835D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835D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83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835D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83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Taisa Balčiūnienė</dc:creator>
  <cp:keywords/>
  <dc:description/>
  <cp:lastModifiedBy>Taisa Balčiūnienė</cp:lastModifiedBy>
  <cp:revision>2</cp:revision>
  <dcterms:created xsi:type="dcterms:W3CDTF">2026-02-11T13:36:00Z</dcterms:created>
  <dcterms:modified xsi:type="dcterms:W3CDTF">2026-02-11T14:06:00Z</dcterms:modified>
</cp:coreProperties>
</file>